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C0" w:rsidRPr="008036C0" w:rsidRDefault="008036C0" w:rsidP="008036C0">
      <w:pPr>
        <w:rPr>
          <w:rFonts w:asciiTheme="minorEastAsia" w:hAnsiTheme="minorEastAsia"/>
          <w:sz w:val="24"/>
        </w:rPr>
      </w:pPr>
      <w:r w:rsidRPr="008036C0">
        <w:rPr>
          <w:rFonts w:asciiTheme="minorEastAsia" w:hAnsiTheme="minorEastAsia" w:hint="eastAsia"/>
          <w:sz w:val="24"/>
        </w:rPr>
        <w:t>附件</w:t>
      </w:r>
      <w:r w:rsidR="00E36C7D">
        <w:rPr>
          <w:rFonts w:asciiTheme="minorEastAsia" w:hAnsiTheme="minorEastAsia"/>
          <w:sz w:val="24"/>
        </w:rPr>
        <w:t>3</w:t>
      </w:r>
      <w:r w:rsidRPr="008036C0">
        <w:rPr>
          <w:rFonts w:asciiTheme="minorEastAsia" w:hAnsiTheme="minorEastAsia" w:hint="eastAsia"/>
          <w:sz w:val="24"/>
        </w:rPr>
        <w:t>：</w:t>
      </w:r>
    </w:p>
    <w:p w:rsidR="00B52FC5" w:rsidRPr="00835360" w:rsidRDefault="00E36C7D" w:rsidP="00AC7A04">
      <w:pPr>
        <w:spacing w:afterLines="50" w:after="156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各单位创新</w:t>
      </w:r>
      <w:r>
        <w:rPr>
          <w:rFonts w:ascii="黑体" w:eastAsia="黑体" w:hAnsi="黑体"/>
          <w:b/>
          <w:sz w:val="32"/>
        </w:rPr>
        <w:t>创业奖教金</w:t>
      </w:r>
      <w:r>
        <w:rPr>
          <w:rFonts w:ascii="黑体" w:eastAsia="黑体" w:hAnsi="黑体" w:hint="eastAsia"/>
          <w:b/>
          <w:sz w:val="32"/>
        </w:rPr>
        <w:t>推荐名额</w:t>
      </w:r>
    </w:p>
    <w:tbl>
      <w:tblPr>
        <w:tblStyle w:val="a5"/>
        <w:tblW w:w="7653" w:type="dxa"/>
        <w:jc w:val="center"/>
        <w:tblLook w:val="04A0" w:firstRow="1" w:lastRow="0" w:firstColumn="1" w:lastColumn="0" w:noHBand="0" w:noVBand="1"/>
      </w:tblPr>
      <w:tblGrid>
        <w:gridCol w:w="1838"/>
        <w:gridCol w:w="3264"/>
        <w:gridCol w:w="2551"/>
      </w:tblGrid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序号</w:t>
            </w:r>
          </w:p>
        </w:tc>
        <w:tc>
          <w:tcPr>
            <w:tcW w:w="3264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AC7A04">
              <w:rPr>
                <w:rFonts w:asciiTheme="minorEastAsia" w:hAnsiTheme="minorEastAsia" w:hint="eastAsia"/>
                <w:b/>
                <w:sz w:val="28"/>
              </w:rPr>
              <w:t>院部</w:t>
            </w:r>
            <w:r>
              <w:rPr>
                <w:rFonts w:asciiTheme="minorEastAsia" w:hAnsiTheme="minorEastAsia" w:hint="eastAsia"/>
                <w:b/>
                <w:sz w:val="28"/>
              </w:rPr>
              <w:t>名称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推荐名额</w:t>
            </w:r>
            <w:r>
              <w:rPr>
                <w:rFonts w:asciiTheme="minorEastAsia" w:hAnsiTheme="minorEastAsia"/>
                <w:b/>
                <w:sz w:val="28"/>
              </w:rPr>
              <w:t>数量</w:t>
            </w:r>
          </w:p>
        </w:tc>
      </w:tr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</w:t>
            </w:r>
          </w:p>
        </w:tc>
        <w:tc>
          <w:tcPr>
            <w:tcW w:w="3264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 w:rsidRPr="00AC7A04">
              <w:rPr>
                <w:rFonts w:asciiTheme="minorEastAsia" w:hAnsiTheme="minorEastAsia" w:hint="eastAsia"/>
                <w:sz w:val="28"/>
              </w:rPr>
              <w:t>地球科学与技术学院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4</w:t>
            </w:r>
          </w:p>
        </w:tc>
      </w:tr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2</w:t>
            </w:r>
          </w:p>
        </w:tc>
        <w:tc>
          <w:tcPr>
            <w:tcW w:w="3264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 w:rsidRPr="00AC7A04">
              <w:rPr>
                <w:rFonts w:asciiTheme="minorEastAsia" w:hAnsiTheme="minorEastAsia" w:hint="eastAsia"/>
                <w:sz w:val="28"/>
              </w:rPr>
              <w:t>石油工程</w:t>
            </w:r>
            <w:r w:rsidRPr="00AC7A04">
              <w:rPr>
                <w:rFonts w:asciiTheme="minorEastAsia" w:hAnsiTheme="minorEastAsia"/>
                <w:sz w:val="28"/>
              </w:rPr>
              <w:t>学院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4</w:t>
            </w:r>
          </w:p>
        </w:tc>
      </w:tr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3</w:t>
            </w:r>
          </w:p>
        </w:tc>
        <w:tc>
          <w:tcPr>
            <w:tcW w:w="3264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 w:rsidRPr="00AC7A04">
              <w:rPr>
                <w:rFonts w:asciiTheme="minorEastAsia" w:hAnsiTheme="minorEastAsia" w:hint="eastAsia"/>
                <w:sz w:val="28"/>
              </w:rPr>
              <w:t>化学</w:t>
            </w:r>
            <w:r w:rsidRPr="00AC7A04">
              <w:rPr>
                <w:rFonts w:asciiTheme="minorEastAsia" w:hAnsiTheme="minorEastAsia"/>
                <w:sz w:val="28"/>
              </w:rPr>
              <w:t>工程学院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4</w:t>
            </w:r>
          </w:p>
        </w:tc>
      </w:tr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4</w:t>
            </w:r>
          </w:p>
        </w:tc>
        <w:tc>
          <w:tcPr>
            <w:tcW w:w="3264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 w:rsidRPr="00AC7A04">
              <w:rPr>
                <w:rFonts w:asciiTheme="minorEastAsia" w:hAnsiTheme="minorEastAsia" w:hint="eastAsia"/>
                <w:sz w:val="28"/>
              </w:rPr>
              <w:t>机电工程</w:t>
            </w:r>
            <w:r w:rsidRPr="00AC7A04">
              <w:rPr>
                <w:rFonts w:asciiTheme="minorEastAsia" w:hAnsiTheme="minorEastAsia"/>
                <w:sz w:val="28"/>
              </w:rPr>
              <w:t>学院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4</w:t>
            </w:r>
          </w:p>
        </w:tc>
      </w:tr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5</w:t>
            </w:r>
          </w:p>
        </w:tc>
        <w:tc>
          <w:tcPr>
            <w:tcW w:w="3264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 w:rsidRPr="00AC7A04">
              <w:rPr>
                <w:rFonts w:asciiTheme="minorEastAsia" w:hAnsiTheme="minorEastAsia" w:hint="eastAsia"/>
                <w:sz w:val="28"/>
              </w:rPr>
              <w:t>信息</w:t>
            </w:r>
            <w:r w:rsidRPr="00AC7A04">
              <w:rPr>
                <w:rFonts w:asciiTheme="minorEastAsia" w:hAnsiTheme="minorEastAsia"/>
                <w:sz w:val="28"/>
              </w:rPr>
              <w:t>与控制工程学院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4</w:t>
            </w:r>
          </w:p>
        </w:tc>
      </w:tr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6</w:t>
            </w:r>
          </w:p>
        </w:tc>
        <w:tc>
          <w:tcPr>
            <w:tcW w:w="3264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 w:rsidRPr="00AC7A04">
              <w:rPr>
                <w:rFonts w:asciiTheme="minorEastAsia" w:hAnsiTheme="minorEastAsia" w:hint="eastAsia"/>
                <w:sz w:val="28"/>
              </w:rPr>
              <w:t>储运</w:t>
            </w:r>
            <w:r w:rsidRPr="00AC7A04">
              <w:rPr>
                <w:rFonts w:asciiTheme="minorEastAsia" w:hAnsiTheme="minorEastAsia"/>
                <w:sz w:val="28"/>
              </w:rPr>
              <w:t>与建筑工程学院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4</w:t>
            </w:r>
          </w:p>
        </w:tc>
      </w:tr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7</w:t>
            </w:r>
          </w:p>
        </w:tc>
        <w:tc>
          <w:tcPr>
            <w:tcW w:w="3264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 w:rsidRPr="00AC7A04">
              <w:rPr>
                <w:rFonts w:asciiTheme="minorEastAsia" w:hAnsiTheme="minorEastAsia" w:hint="eastAsia"/>
                <w:sz w:val="28"/>
              </w:rPr>
              <w:t>计算机</w:t>
            </w:r>
            <w:r w:rsidRPr="00AC7A04">
              <w:rPr>
                <w:rFonts w:asciiTheme="minorEastAsia" w:hAnsiTheme="minorEastAsia"/>
                <w:sz w:val="28"/>
              </w:rPr>
              <w:t>与通信工程学院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4</w:t>
            </w:r>
          </w:p>
        </w:tc>
      </w:tr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8</w:t>
            </w:r>
          </w:p>
        </w:tc>
        <w:tc>
          <w:tcPr>
            <w:tcW w:w="3264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经济</w:t>
            </w:r>
            <w:r>
              <w:rPr>
                <w:rFonts w:asciiTheme="minorEastAsia" w:hAnsiTheme="minorEastAsia"/>
                <w:sz w:val="28"/>
              </w:rPr>
              <w:t>管理学院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4</w:t>
            </w:r>
          </w:p>
        </w:tc>
      </w:tr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9</w:t>
            </w:r>
          </w:p>
        </w:tc>
        <w:tc>
          <w:tcPr>
            <w:tcW w:w="3264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理学院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6</w:t>
            </w:r>
          </w:p>
        </w:tc>
      </w:tr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10</w:t>
            </w:r>
          </w:p>
        </w:tc>
        <w:tc>
          <w:tcPr>
            <w:tcW w:w="3264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文学院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4</w:t>
            </w:r>
          </w:p>
        </w:tc>
      </w:tr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11</w:t>
            </w:r>
          </w:p>
        </w:tc>
        <w:tc>
          <w:tcPr>
            <w:tcW w:w="3264" w:type="dxa"/>
            <w:vAlign w:val="center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马克思</w:t>
            </w:r>
            <w:r>
              <w:rPr>
                <w:rFonts w:asciiTheme="minorEastAsia" w:hAnsiTheme="minorEastAsia"/>
                <w:sz w:val="28"/>
              </w:rPr>
              <w:t>主义学院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</w:t>
            </w:r>
          </w:p>
        </w:tc>
      </w:tr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12</w:t>
            </w:r>
          </w:p>
        </w:tc>
        <w:tc>
          <w:tcPr>
            <w:tcW w:w="3264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体育</w:t>
            </w:r>
            <w:r>
              <w:rPr>
                <w:rFonts w:asciiTheme="minorEastAsia" w:hAnsiTheme="minorEastAsia"/>
                <w:sz w:val="28"/>
              </w:rPr>
              <w:t>教学部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</w:t>
            </w:r>
          </w:p>
        </w:tc>
      </w:tr>
      <w:tr w:rsidR="00686CFA" w:rsidRPr="00AC7A04" w:rsidTr="00686CFA">
        <w:trPr>
          <w:jc w:val="center"/>
        </w:trPr>
        <w:tc>
          <w:tcPr>
            <w:tcW w:w="1838" w:type="dxa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13</w:t>
            </w:r>
          </w:p>
        </w:tc>
        <w:tc>
          <w:tcPr>
            <w:tcW w:w="3264" w:type="dxa"/>
            <w:vAlign w:val="center"/>
          </w:tcPr>
          <w:p w:rsidR="00686CFA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石油工业</w:t>
            </w:r>
            <w:r>
              <w:rPr>
                <w:rFonts w:asciiTheme="minorEastAsia" w:hAnsiTheme="minorEastAsia"/>
                <w:sz w:val="28"/>
              </w:rPr>
              <w:t>训练中心</w:t>
            </w:r>
          </w:p>
        </w:tc>
        <w:tc>
          <w:tcPr>
            <w:tcW w:w="2551" w:type="dxa"/>
            <w:vAlign w:val="center"/>
          </w:tcPr>
          <w:p w:rsidR="00686CFA" w:rsidRPr="00AC7A04" w:rsidRDefault="00686CF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</w:t>
            </w:r>
          </w:p>
        </w:tc>
      </w:tr>
      <w:tr w:rsidR="00C719BA" w:rsidRPr="00AC7A04" w:rsidTr="002C2716">
        <w:trPr>
          <w:jc w:val="center"/>
        </w:trPr>
        <w:tc>
          <w:tcPr>
            <w:tcW w:w="5102" w:type="dxa"/>
            <w:gridSpan w:val="2"/>
          </w:tcPr>
          <w:p w:rsidR="00C719BA" w:rsidRDefault="00C719B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合计</w:t>
            </w:r>
          </w:p>
        </w:tc>
        <w:tc>
          <w:tcPr>
            <w:tcW w:w="2551" w:type="dxa"/>
            <w:vAlign w:val="center"/>
          </w:tcPr>
          <w:p w:rsidR="00C719BA" w:rsidRDefault="00C719BA" w:rsidP="00686CFA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fldChar w:fldCharType="begin"/>
            </w:r>
            <w:r>
              <w:rPr>
                <w:rFonts w:asciiTheme="minorEastAsia" w:hAnsiTheme="minorEastAsia"/>
                <w:sz w:val="2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8"/>
              </w:rPr>
              <w:instrText>=SUM(ABOVE)</w:instrText>
            </w:r>
            <w:r>
              <w:rPr>
                <w:rFonts w:asciiTheme="minorEastAsia" w:hAnsiTheme="minorEastAsia"/>
                <w:sz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</w:rPr>
              <w:fldChar w:fldCharType="separate"/>
            </w:r>
            <w:r>
              <w:rPr>
                <w:rFonts w:asciiTheme="minorEastAsia" w:hAnsiTheme="minorEastAsia"/>
                <w:noProof/>
                <w:sz w:val="28"/>
              </w:rPr>
              <w:t>48</w:t>
            </w:r>
            <w:r>
              <w:rPr>
                <w:rFonts w:asciiTheme="minorEastAsia" w:hAnsiTheme="minorEastAsia"/>
                <w:sz w:val="28"/>
              </w:rPr>
              <w:fldChar w:fldCharType="end"/>
            </w:r>
          </w:p>
        </w:tc>
      </w:tr>
    </w:tbl>
    <w:p w:rsidR="00AC7A04" w:rsidRPr="00AC7A04" w:rsidRDefault="00AC7A04" w:rsidP="00AC7A04">
      <w:pPr>
        <w:jc w:val="center"/>
        <w:rPr>
          <w:rFonts w:asciiTheme="minorEastAsia" w:hAnsiTheme="minorEastAsia"/>
          <w:b/>
          <w:sz w:val="28"/>
        </w:rPr>
      </w:pPr>
      <w:bookmarkStart w:id="0" w:name="_GoBack"/>
      <w:bookmarkEnd w:id="0"/>
    </w:p>
    <w:sectPr w:rsidR="00AC7A04" w:rsidRPr="00AC7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CEF" w:rsidRDefault="00037CEF" w:rsidP="00AC7A04">
      <w:r>
        <w:separator/>
      </w:r>
    </w:p>
  </w:endnote>
  <w:endnote w:type="continuationSeparator" w:id="0">
    <w:p w:rsidR="00037CEF" w:rsidRDefault="00037CEF" w:rsidP="00A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CEF" w:rsidRDefault="00037CEF" w:rsidP="00AC7A04">
      <w:r>
        <w:separator/>
      </w:r>
    </w:p>
  </w:footnote>
  <w:footnote w:type="continuationSeparator" w:id="0">
    <w:p w:rsidR="00037CEF" w:rsidRDefault="00037CEF" w:rsidP="00A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A6"/>
    <w:rsid w:val="00037CEF"/>
    <w:rsid w:val="00460CE9"/>
    <w:rsid w:val="00686CFA"/>
    <w:rsid w:val="008036C0"/>
    <w:rsid w:val="00835360"/>
    <w:rsid w:val="00AC2F5B"/>
    <w:rsid w:val="00AC7A04"/>
    <w:rsid w:val="00B273A6"/>
    <w:rsid w:val="00B52FC5"/>
    <w:rsid w:val="00C719BA"/>
    <w:rsid w:val="00D57F1B"/>
    <w:rsid w:val="00E36C7D"/>
    <w:rsid w:val="00F47D88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E081F3-FF01-4055-A834-181A3FF8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A04"/>
    <w:rPr>
      <w:sz w:val="18"/>
      <w:szCs w:val="18"/>
    </w:rPr>
  </w:style>
  <w:style w:type="table" w:styleId="a5">
    <w:name w:val="Table Grid"/>
    <w:basedOn w:val="a1"/>
    <w:uiPriority w:val="39"/>
    <w:rsid w:val="00AC7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2016-11-17T00:19:00Z</dcterms:created>
  <dcterms:modified xsi:type="dcterms:W3CDTF">2016-11-21T10:55:00Z</dcterms:modified>
</cp:coreProperties>
</file>