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64F" w:rsidRDefault="0091264F" w:rsidP="00CF72B7">
      <w:pPr>
        <w:spacing w:line="900" w:lineRule="exact"/>
        <w:jc w:val="center"/>
        <w:rPr>
          <w:rFonts w:ascii="黑体" w:eastAsia="黑体" w:hAnsi="宋体" w:cs="宋体"/>
          <w:color w:val="000000"/>
          <w:kern w:val="0"/>
          <w:sz w:val="48"/>
          <w:szCs w:val="48"/>
        </w:rPr>
      </w:pPr>
    </w:p>
    <w:p w:rsidR="00CF72B7" w:rsidRDefault="00CF72B7" w:rsidP="00CF72B7">
      <w:pPr>
        <w:spacing w:line="900" w:lineRule="exact"/>
        <w:jc w:val="center"/>
        <w:rPr>
          <w:rFonts w:ascii="黑体" w:eastAsia="黑体" w:hAnsi="宋体" w:cs="宋体"/>
          <w:color w:val="000000"/>
          <w:kern w:val="0"/>
          <w:sz w:val="48"/>
          <w:szCs w:val="48"/>
        </w:rPr>
      </w:pPr>
      <w:r>
        <w:rPr>
          <w:rFonts w:ascii="黑体" w:eastAsia="黑体" w:hAnsi="宋体" w:cs="宋体" w:hint="eastAsia"/>
          <w:color w:val="000000"/>
          <w:kern w:val="0"/>
          <w:sz w:val="48"/>
          <w:szCs w:val="48"/>
        </w:rPr>
        <w:t>中国石油大学（华东）</w:t>
      </w:r>
    </w:p>
    <w:p w:rsidR="00CF72B7" w:rsidRPr="00CF72B7" w:rsidRDefault="00854D2E" w:rsidP="00CF72B7">
      <w:pPr>
        <w:spacing w:line="900" w:lineRule="exact"/>
        <w:jc w:val="center"/>
        <w:rPr>
          <w:rFonts w:ascii="黑体" w:eastAsia="黑体" w:hAnsi="宋体" w:cs="宋体"/>
          <w:color w:val="000000"/>
          <w:kern w:val="0"/>
          <w:sz w:val="48"/>
          <w:szCs w:val="48"/>
        </w:rPr>
      </w:pPr>
      <w:r w:rsidRPr="00CF72B7">
        <w:rPr>
          <w:rFonts w:ascii="黑体" w:eastAsia="黑体" w:hAnsi="宋体" w:cs="宋体" w:hint="eastAsia"/>
          <w:color w:val="000000"/>
          <w:kern w:val="0"/>
          <w:sz w:val="48"/>
          <w:szCs w:val="48"/>
        </w:rPr>
        <w:t>重点课程建设项目验收</w:t>
      </w:r>
      <w:r w:rsidR="002D55D9">
        <w:rPr>
          <w:rFonts w:ascii="黑体" w:eastAsia="黑体" w:hAnsi="宋体" w:cs="宋体" w:hint="eastAsia"/>
          <w:color w:val="000000"/>
          <w:kern w:val="0"/>
          <w:sz w:val="48"/>
          <w:szCs w:val="48"/>
        </w:rPr>
        <w:t>报告</w:t>
      </w:r>
    </w:p>
    <w:p w:rsidR="00CF72B7" w:rsidRDefault="00CF72B7"/>
    <w:p w:rsidR="00CF72B7" w:rsidRDefault="00CF72B7"/>
    <w:p w:rsidR="00CF72B7" w:rsidRPr="002E5619" w:rsidRDefault="00CF72B7"/>
    <w:p w:rsidR="00787AF9" w:rsidRDefault="00787AF9"/>
    <w:p w:rsidR="00787AF9" w:rsidRDefault="00787AF9"/>
    <w:p w:rsidR="00787AF9" w:rsidRDefault="00787AF9"/>
    <w:p w:rsidR="00CF72B7" w:rsidRDefault="00CF72B7"/>
    <w:p w:rsidR="00CF72B7" w:rsidRDefault="00CF72B7" w:rsidP="00CF72B7">
      <w:pPr>
        <w:spacing w:line="360" w:lineRule="auto"/>
        <w:ind w:firstLineChars="450" w:firstLine="1260"/>
        <w:rPr>
          <w:rFonts w:eastAsia="黑体"/>
          <w:sz w:val="28"/>
          <w:u w:val="single"/>
        </w:rPr>
      </w:pPr>
      <w:r>
        <w:rPr>
          <w:rFonts w:eastAsia="黑体" w:hint="eastAsia"/>
          <w:sz w:val="28"/>
        </w:rPr>
        <w:t>课程名称</w:t>
      </w:r>
      <w:r w:rsidR="00374098">
        <w:rPr>
          <w:rFonts w:eastAsia="黑体" w:hint="eastAsia"/>
          <w:sz w:val="28"/>
        </w:rPr>
        <w:t>：</w:t>
      </w:r>
      <w:r>
        <w:rPr>
          <w:rFonts w:eastAsia="黑体"/>
          <w:sz w:val="28"/>
          <w:u w:val="single"/>
        </w:rPr>
        <w:t xml:space="preserve">                                   </w:t>
      </w:r>
    </w:p>
    <w:p w:rsidR="00CF72B7" w:rsidRDefault="00CF72B7" w:rsidP="00CF72B7">
      <w:pPr>
        <w:spacing w:line="360" w:lineRule="auto"/>
        <w:ind w:firstLineChars="450" w:firstLine="1260"/>
        <w:rPr>
          <w:rFonts w:eastAsia="黑体"/>
          <w:sz w:val="28"/>
          <w:u w:val="single"/>
        </w:rPr>
      </w:pPr>
      <w:r>
        <w:rPr>
          <w:rFonts w:eastAsia="黑体" w:hint="eastAsia"/>
          <w:sz w:val="28"/>
        </w:rPr>
        <w:t>课程负责人</w:t>
      </w:r>
      <w:r w:rsidR="00374098">
        <w:rPr>
          <w:rFonts w:eastAsia="黑体" w:hint="eastAsia"/>
          <w:sz w:val="28"/>
        </w:rPr>
        <w:t>：</w:t>
      </w:r>
      <w:r>
        <w:rPr>
          <w:rFonts w:eastAsia="黑体"/>
          <w:sz w:val="28"/>
          <w:u w:val="single"/>
        </w:rPr>
        <w:t xml:space="preserve">             </w:t>
      </w:r>
      <w:r w:rsidR="009531C3">
        <w:rPr>
          <w:rFonts w:eastAsia="黑体" w:hint="eastAsia"/>
          <w:sz w:val="28"/>
          <w:u w:val="single"/>
        </w:rPr>
        <w:t xml:space="preserve">                </w:t>
      </w:r>
      <w:r>
        <w:rPr>
          <w:rFonts w:eastAsia="黑体"/>
          <w:sz w:val="28"/>
          <w:u w:val="single"/>
        </w:rPr>
        <w:t xml:space="preserve">    </w:t>
      </w:r>
    </w:p>
    <w:p w:rsidR="00CF72B7" w:rsidRDefault="009531C3" w:rsidP="00CF72B7">
      <w:pPr>
        <w:spacing w:line="360" w:lineRule="auto"/>
        <w:ind w:firstLineChars="450" w:firstLine="1260"/>
        <w:rPr>
          <w:rFonts w:eastAsia="黑体"/>
          <w:sz w:val="28"/>
        </w:rPr>
      </w:pPr>
      <w:r>
        <w:rPr>
          <w:rFonts w:eastAsia="黑体" w:hint="eastAsia"/>
          <w:sz w:val="28"/>
        </w:rPr>
        <w:t>课程类别</w:t>
      </w:r>
      <w:r w:rsidR="00374098">
        <w:rPr>
          <w:rFonts w:eastAsia="黑体" w:hint="eastAsia"/>
          <w:sz w:val="28"/>
        </w:rPr>
        <w:t>：</w:t>
      </w:r>
      <w:r w:rsidR="00374098" w:rsidRPr="00374098">
        <w:rPr>
          <w:rFonts w:ascii="仿宋_GB2312" w:eastAsia="仿宋_GB2312" w:hAnsi="Calibri" w:cs="Times New Roman" w:hint="eastAsia"/>
          <w:sz w:val="22"/>
          <w:szCs w:val="21"/>
          <w:u w:val="single"/>
        </w:rPr>
        <w:t>□精品课程 □专业核心课 □通</w:t>
      </w:r>
      <w:proofErr w:type="gramStart"/>
      <w:r w:rsidR="00374098" w:rsidRPr="00374098">
        <w:rPr>
          <w:rFonts w:ascii="仿宋_GB2312" w:eastAsia="仿宋_GB2312" w:hAnsi="Calibri" w:cs="Times New Roman" w:hint="eastAsia"/>
          <w:sz w:val="22"/>
          <w:szCs w:val="21"/>
          <w:u w:val="single"/>
        </w:rPr>
        <w:t>识核心课</w:t>
      </w:r>
      <w:proofErr w:type="gramEnd"/>
      <w:r w:rsidR="00374098">
        <w:rPr>
          <w:rFonts w:ascii="仿宋_GB2312" w:eastAsia="仿宋_GB2312" w:hAnsi="Calibri" w:cs="Times New Roman" w:hint="eastAsia"/>
          <w:sz w:val="22"/>
          <w:szCs w:val="21"/>
          <w:u w:val="single"/>
        </w:rPr>
        <w:t xml:space="preserve"> </w:t>
      </w:r>
      <w:r w:rsidR="00374098" w:rsidRPr="00374098">
        <w:rPr>
          <w:rFonts w:ascii="仿宋_GB2312" w:eastAsia="仿宋_GB2312" w:hAnsi="Calibri" w:cs="Times New Roman" w:hint="eastAsia"/>
          <w:sz w:val="22"/>
          <w:szCs w:val="21"/>
          <w:u w:val="single"/>
        </w:rPr>
        <w:t>□新生研讨课</w:t>
      </w:r>
    </w:p>
    <w:p w:rsidR="00CF72B7" w:rsidRDefault="00CF72B7" w:rsidP="00CF72B7">
      <w:pPr>
        <w:spacing w:line="360" w:lineRule="auto"/>
        <w:ind w:firstLineChars="450" w:firstLine="1260"/>
        <w:rPr>
          <w:rFonts w:eastAsia="黑体"/>
          <w:sz w:val="28"/>
        </w:rPr>
      </w:pPr>
      <w:r>
        <w:rPr>
          <w:rFonts w:eastAsia="黑体" w:hint="eastAsia"/>
          <w:sz w:val="28"/>
        </w:rPr>
        <w:t>所在学院</w:t>
      </w:r>
      <w:r w:rsidR="00374098">
        <w:rPr>
          <w:rFonts w:eastAsia="黑体" w:hint="eastAsia"/>
          <w:sz w:val="28"/>
        </w:rPr>
        <w:t>：</w:t>
      </w:r>
      <w:r>
        <w:rPr>
          <w:rFonts w:eastAsia="黑体"/>
          <w:sz w:val="28"/>
          <w:u w:val="single"/>
        </w:rPr>
        <w:t xml:space="preserve">                                   </w:t>
      </w:r>
    </w:p>
    <w:p w:rsidR="00CF72B7" w:rsidRDefault="00CF72B7" w:rsidP="00CF72B7">
      <w:pPr>
        <w:ind w:firstLineChars="455" w:firstLine="1274"/>
        <w:rPr>
          <w:rFonts w:eastAsia="黑体"/>
          <w:sz w:val="28"/>
          <w:u w:val="single"/>
        </w:rPr>
      </w:pPr>
      <w:r>
        <w:rPr>
          <w:rFonts w:eastAsia="黑体" w:hint="eastAsia"/>
          <w:sz w:val="28"/>
        </w:rPr>
        <w:t>填表日期</w:t>
      </w:r>
      <w:r w:rsidR="00374098">
        <w:rPr>
          <w:rFonts w:eastAsia="黑体" w:hint="eastAsia"/>
          <w:sz w:val="28"/>
        </w:rPr>
        <w:t>：</w:t>
      </w:r>
      <w:r>
        <w:rPr>
          <w:rFonts w:eastAsia="黑体"/>
          <w:sz w:val="28"/>
          <w:u w:val="single"/>
        </w:rPr>
        <w:t xml:space="preserve">                                   </w:t>
      </w:r>
    </w:p>
    <w:p w:rsidR="005D437D" w:rsidRDefault="005D437D" w:rsidP="00CF72B7">
      <w:pPr>
        <w:ind w:firstLineChars="455" w:firstLine="1274"/>
        <w:rPr>
          <w:rFonts w:eastAsia="黑体"/>
          <w:sz w:val="28"/>
          <w:u w:val="single"/>
        </w:rPr>
      </w:pPr>
    </w:p>
    <w:p w:rsidR="005D437D" w:rsidRDefault="005D437D" w:rsidP="00CF72B7">
      <w:pPr>
        <w:ind w:firstLineChars="455" w:firstLine="1274"/>
        <w:rPr>
          <w:rFonts w:eastAsia="黑体"/>
          <w:sz w:val="28"/>
          <w:u w:val="single"/>
        </w:rPr>
      </w:pPr>
    </w:p>
    <w:p w:rsidR="00AC5F1C" w:rsidRDefault="00AC5F1C" w:rsidP="00CF72B7">
      <w:pPr>
        <w:ind w:firstLineChars="455" w:firstLine="1274"/>
        <w:rPr>
          <w:rFonts w:eastAsia="黑体"/>
          <w:sz w:val="28"/>
          <w:u w:val="single"/>
        </w:rPr>
      </w:pPr>
    </w:p>
    <w:p w:rsidR="00F93B18" w:rsidRDefault="00F93B18" w:rsidP="00CF72B7">
      <w:pPr>
        <w:ind w:firstLineChars="455" w:firstLine="1274"/>
        <w:rPr>
          <w:rFonts w:eastAsia="黑体"/>
          <w:sz w:val="28"/>
          <w:u w:val="single"/>
        </w:rPr>
      </w:pPr>
    </w:p>
    <w:p w:rsidR="005D437D" w:rsidRDefault="005D437D" w:rsidP="006604A8">
      <w:pPr>
        <w:jc w:val="center"/>
        <w:rPr>
          <w:rFonts w:eastAsia="黑体"/>
          <w:sz w:val="24"/>
          <w:szCs w:val="24"/>
        </w:rPr>
      </w:pPr>
      <w:r w:rsidRPr="00F93B18">
        <w:rPr>
          <w:rFonts w:eastAsia="黑体" w:hint="eastAsia"/>
          <w:sz w:val="24"/>
          <w:szCs w:val="24"/>
        </w:rPr>
        <w:t>教务处</w:t>
      </w:r>
    </w:p>
    <w:p w:rsidR="006604A8" w:rsidRPr="006604A8" w:rsidRDefault="006604A8" w:rsidP="006604A8">
      <w:pPr>
        <w:jc w:val="center"/>
        <w:rPr>
          <w:rFonts w:eastAsia="黑体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521"/>
        <w:gridCol w:w="1060"/>
        <w:gridCol w:w="852"/>
        <w:gridCol w:w="2351"/>
        <w:gridCol w:w="3855"/>
      </w:tblGrid>
      <w:tr w:rsidR="00CF72B7" w:rsidRPr="000F136D" w:rsidTr="004912AB">
        <w:trPr>
          <w:trHeight w:val="66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B7" w:rsidRPr="000F136D" w:rsidRDefault="00CF72B7" w:rsidP="00454A0E">
            <w:pPr>
              <w:jc w:val="center"/>
              <w:rPr>
                <w:rFonts w:ascii="仿宋_GB2312" w:eastAsia="仿宋_GB2312"/>
                <w:sz w:val="28"/>
              </w:rPr>
            </w:pPr>
            <w:r w:rsidRPr="000F136D">
              <w:rPr>
                <w:rFonts w:ascii="仿宋_GB2312" w:eastAsia="仿宋_GB2312" w:hint="eastAsia"/>
                <w:sz w:val="28"/>
              </w:rPr>
              <w:lastRenderedPageBreak/>
              <w:t>课程名称</w:t>
            </w:r>
          </w:p>
        </w:tc>
        <w:tc>
          <w:tcPr>
            <w:tcW w:w="8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B7" w:rsidRPr="000F136D" w:rsidRDefault="00CF72B7" w:rsidP="00454A0E"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</w:p>
        </w:tc>
      </w:tr>
      <w:tr w:rsidR="009531C3" w:rsidRPr="000F136D" w:rsidTr="004912AB">
        <w:trPr>
          <w:trHeight w:val="66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3" w:rsidRPr="000F136D" w:rsidRDefault="009531C3" w:rsidP="00454A0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面向专业</w:t>
            </w:r>
          </w:p>
        </w:tc>
        <w:tc>
          <w:tcPr>
            <w:tcW w:w="8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3" w:rsidRPr="000F136D" w:rsidRDefault="009531C3" w:rsidP="00454A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063FB" w:rsidRPr="000F136D" w:rsidTr="004912AB">
        <w:trPr>
          <w:trHeight w:val="66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FB" w:rsidRDefault="00B063FB" w:rsidP="00454A0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课程网址</w:t>
            </w:r>
          </w:p>
        </w:tc>
        <w:tc>
          <w:tcPr>
            <w:tcW w:w="8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FB" w:rsidRPr="00B063FB" w:rsidRDefault="00B063FB" w:rsidP="00CF6AF2">
            <w:pPr>
              <w:rPr>
                <w:rFonts w:ascii="仿宋_GB2312" w:eastAsia="仿宋_GB2312"/>
                <w:sz w:val="24"/>
                <w:szCs w:val="24"/>
              </w:rPr>
            </w:pPr>
            <w:r w:rsidRPr="002333C2">
              <w:rPr>
                <w:rFonts w:ascii="仿宋_GB2312" w:eastAsia="仿宋_GB2312" w:hint="eastAsia"/>
                <w:szCs w:val="24"/>
              </w:rPr>
              <w:t>（若课程为多个网站，</w:t>
            </w:r>
            <w:r w:rsidR="00CF6AF2">
              <w:rPr>
                <w:rFonts w:ascii="仿宋_GB2312" w:eastAsia="仿宋_GB2312" w:hint="eastAsia"/>
                <w:szCs w:val="24"/>
              </w:rPr>
              <w:t>应</w:t>
            </w:r>
            <w:r w:rsidRPr="002333C2">
              <w:rPr>
                <w:rFonts w:ascii="仿宋_GB2312" w:eastAsia="仿宋_GB2312" w:hint="eastAsia"/>
                <w:szCs w:val="24"/>
              </w:rPr>
              <w:t>将网址分别列出）</w:t>
            </w:r>
          </w:p>
        </w:tc>
      </w:tr>
      <w:tr w:rsidR="004912AB" w:rsidTr="00A14CC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13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Default="004912AB" w:rsidP="00A14CC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6151E">
              <w:rPr>
                <w:rFonts w:ascii="仿宋_GB2312" w:eastAsia="仿宋_GB2312" w:hint="eastAsia"/>
                <w:b/>
                <w:sz w:val="28"/>
                <w:szCs w:val="24"/>
              </w:rPr>
              <w:t>教学资源建设及利用</w:t>
            </w:r>
            <w:r>
              <w:rPr>
                <w:rFonts w:ascii="仿宋_GB2312" w:eastAsia="仿宋_GB2312" w:hint="eastAsia"/>
                <w:b/>
                <w:sz w:val="28"/>
                <w:szCs w:val="24"/>
              </w:rPr>
              <w:t>情况</w:t>
            </w:r>
          </w:p>
        </w:tc>
      </w:tr>
      <w:tr w:rsidR="004912AB" w:rsidTr="00B3114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19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2AB" w:rsidRPr="0006151E" w:rsidRDefault="004912AB" w:rsidP="00A14CC4">
            <w:pPr>
              <w:spacing w:line="360" w:lineRule="auto"/>
              <w:ind w:right="17"/>
              <w:jc w:val="center"/>
              <w:rPr>
                <w:rFonts w:ascii="仿宋_GB2312" w:eastAsia="仿宋_GB2312"/>
                <w:b/>
                <w:sz w:val="28"/>
                <w:szCs w:val="24"/>
              </w:rPr>
            </w:pPr>
            <w:r w:rsidRPr="002333C2">
              <w:rPr>
                <w:rFonts w:ascii="仿宋_GB2312" w:eastAsia="仿宋_GB2312" w:hAnsi="宋体" w:hint="eastAsia"/>
                <w:sz w:val="28"/>
              </w:rPr>
              <w:t>教学资源建设完成情况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1044CD" w:rsidRDefault="004912AB" w:rsidP="00A14CC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基本</w:t>
            </w:r>
            <w:r w:rsidRPr="001044CD">
              <w:rPr>
                <w:rFonts w:ascii="仿宋_GB2312" w:eastAsia="仿宋_GB2312" w:hint="eastAsia"/>
                <w:b/>
                <w:sz w:val="24"/>
                <w:szCs w:val="24"/>
              </w:rPr>
              <w:t>资源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1044CD" w:rsidRDefault="004912AB" w:rsidP="00A14CC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044CD">
              <w:rPr>
                <w:rFonts w:ascii="仿宋_GB2312" w:eastAsia="仿宋_GB2312" w:hint="eastAsia"/>
                <w:b/>
                <w:sz w:val="24"/>
                <w:szCs w:val="24"/>
              </w:rPr>
              <w:t>完成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1044CD" w:rsidRDefault="004912AB" w:rsidP="00A14CC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b/>
                <w:sz w:val="24"/>
                <w:szCs w:val="24"/>
              </w:rPr>
              <w:t>未</w:t>
            </w:r>
            <w:r w:rsidRPr="001044CD">
              <w:rPr>
                <w:rFonts w:ascii="仿宋_GB2312" w:eastAsia="仿宋_GB2312" w:hint="eastAsia"/>
                <w:b/>
                <w:sz w:val="24"/>
                <w:szCs w:val="24"/>
              </w:rPr>
              <w:t>完成原因及下一步计划</w:t>
            </w:r>
          </w:p>
        </w:tc>
      </w:tr>
      <w:tr w:rsidR="004912AB" w:rsidTr="00BB1F08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37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2AB" w:rsidRPr="00CF72B7" w:rsidRDefault="004912AB" w:rsidP="00A14CC4">
            <w:pPr>
              <w:spacing w:line="360" w:lineRule="auto"/>
              <w:ind w:right="1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2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课程简介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4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□是   □否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AB" w:rsidRPr="006C3FF1" w:rsidRDefault="004912AB" w:rsidP="00A14CC4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  <w:tr w:rsidR="004912AB" w:rsidTr="00BB1F08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37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AB" w:rsidRPr="00CF72B7" w:rsidRDefault="004912AB" w:rsidP="00A14CC4">
            <w:pPr>
              <w:spacing w:line="360" w:lineRule="auto"/>
              <w:ind w:right="1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2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教学大纲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ind w:right="17"/>
              <w:jc w:val="center"/>
              <w:rPr>
                <w:rFonts w:ascii="仿宋" w:eastAsia="仿宋" w:hAnsi="仿宋"/>
                <w:sz w:val="24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□是   □否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AB" w:rsidRPr="006C3FF1" w:rsidRDefault="004912AB" w:rsidP="00A14CC4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  <w:tr w:rsidR="004912AB" w:rsidTr="00BB1F08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37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AB" w:rsidRPr="00CF72B7" w:rsidRDefault="004912AB" w:rsidP="00A14CC4">
            <w:pPr>
              <w:spacing w:line="360" w:lineRule="auto"/>
              <w:ind w:right="1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2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教学日历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4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□是   □否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AB" w:rsidRPr="006C3FF1" w:rsidRDefault="004912AB" w:rsidP="00A14CC4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  <w:tr w:rsidR="004912AB" w:rsidTr="00BB1F08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37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AB" w:rsidRPr="00CF72B7" w:rsidRDefault="004912AB" w:rsidP="00A14CC4">
            <w:pPr>
              <w:spacing w:line="360" w:lineRule="auto"/>
              <w:ind w:right="1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2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课件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2"/>
              </w:rPr>
            </w:pPr>
            <w:r w:rsidRPr="00D21DE9">
              <w:rPr>
                <w:rFonts w:ascii="仿宋" w:eastAsia="仿宋" w:hAnsi="仿宋"/>
                <w:sz w:val="22"/>
                <w:u w:val="single"/>
              </w:rPr>
              <w:t xml:space="preserve">    </w:t>
            </w:r>
            <w:r w:rsidRPr="00D21DE9">
              <w:rPr>
                <w:rFonts w:ascii="仿宋" w:eastAsia="仿宋" w:hAnsi="仿宋" w:hint="eastAsia"/>
                <w:sz w:val="22"/>
              </w:rPr>
              <w:t>%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ind w:right="17"/>
              <w:rPr>
                <w:rFonts w:ascii="仿宋" w:eastAsia="仿宋" w:hAnsi="仿宋"/>
                <w:sz w:val="20"/>
              </w:rPr>
            </w:pPr>
            <w:r w:rsidRPr="00D21DE9">
              <w:rPr>
                <w:rFonts w:ascii="仿宋" w:eastAsia="仿宋" w:hAnsi="仿宋" w:hint="eastAsia"/>
                <w:sz w:val="20"/>
              </w:rPr>
              <w:t>课件数量：</w:t>
            </w:r>
            <w:r w:rsidRPr="00D21DE9">
              <w:rPr>
                <w:rFonts w:ascii="仿宋" w:eastAsia="仿宋" w:hAnsi="仿宋" w:hint="eastAsia"/>
                <w:sz w:val="20"/>
                <w:u w:val="single"/>
              </w:rPr>
              <w:t xml:space="preserve"> </w:t>
            </w:r>
            <w:r w:rsidRPr="00D21DE9">
              <w:rPr>
                <w:rFonts w:ascii="仿宋" w:eastAsia="仿宋" w:hAnsi="仿宋"/>
                <w:sz w:val="20"/>
                <w:u w:val="single"/>
              </w:rPr>
              <w:t xml:space="preserve">    </w:t>
            </w:r>
          </w:p>
          <w:p w:rsidR="004912AB" w:rsidRPr="00D21DE9" w:rsidRDefault="004912AB" w:rsidP="00A14CC4">
            <w:pPr>
              <w:ind w:right="17"/>
              <w:rPr>
                <w:rFonts w:ascii="仿宋" w:eastAsia="仿宋" w:hAnsi="仿宋"/>
                <w:sz w:val="20"/>
              </w:rPr>
            </w:pPr>
            <w:r w:rsidRPr="00D21DE9">
              <w:rPr>
                <w:rFonts w:ascii="仿宋" w:eastAsia="仿宋" w:hAnsi="仿宋" w:hint="eastAsia"/>
                <w:sz w:val="20"/>
              </w:rPr>
              <w:t>知识点覆盖率：</w:t>
            </w:r>
            <w:r w:rsidRPr="00D21DE9">
              <w:rPr>
                <w:rFonts w:ascii="仿宋" w:eastAsia="仿宋" w:hAnsi="仿宋" w:hint="eastAsia"/>
                <w:sz w:val="20"/>
                <w:u w:val="single"/>
              </w:rPr>
              <w:t xml:space="preserve">    %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AB" w:rsidRPr="006C3FF1" w:rsidRDefault="004912AB" w:rsidP="00A14CC4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  <w:tr w:rsidR="004912AB" w:rsidTr="00BB1F08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37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AB" w:rsidRPr="00CF72B7" w:rsidRDefault="004912AB" w:rsidP="00A14CC4">
            <w:pPr>
              <w:spacing w:line="360" w:lineRule="auto"/>
              <w:ind w:right="1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2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教学录像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2"/>
              </w:rPr>
            </w:pPr>
            <w:r w:rsidRPr="00D21DE9">
              <w:rPr>
                <w:rFonts w:ascii="仿宋" w:eastAsia="仿宋" w:hAnsi="仿宋"/>
                <w:sz w:val="22"/>
                <w:u w:val="single"/>
              </w:rPr>
              <w:t xml:space="preserve">    </w:t>
            </w:r>
            <w:r w:rsidRPr="00D21DE9">
              <w:rPr>
                <w:rFonts w:ascii="仿宋" w:eastAsia="仿宋" w:hAnsi="仿宋" w:hint="eastAsia"/>
                <w:sz w:val="22"/>
              </w:rPr>
              <w:t>%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ind w:right="17"/>
              <w:rPr>
                <w:rFonts w:ascii="仿宋" w:eastAsia="仿宋" w:hAnsi="仿宋"/>
                <w:sz w:val="20"/>
              </w:rPr>
            </w:pPr>
            <w:r w:rsidRPr="00D21DE9">
              <w:rPr>
                <w:rFonts w:ascii="仿宋" w:eastAsia="仿宋" w:hAnsi="仿宋" w:hint="eastAsia"/>
                <w:sz w:val="20"/>
              </w:rPr>
              <w:t>视频总时长：</w:t>
            </w:r>
            <w:r w:rsidRPr="00D21DE9">
              <w:rPr>
                <w:rFonts w:ascii="仿宋" w:eastAsia="仿宋" w:hAnsi="仿宋" w:hint="eastAsia"/>
                <w:sz w:val="20"/>
                <w:u w:val="single"/>
              </w:rPr>
              <w:t xml:space="preserve"> </w:t>
            </w:r>
            <w:r w:rsidRPr="00D21DE9">
              <w:rPr>
                <w:rFonts w:ascii="仿宋" w:eastAsia="仿宋" w:hAnsi="仿宋"/>
                <w:sz w:val="20"/>
                <w:u w:val="single"/>
              </w:rPr>
              <w:t xml:space="preserve">    h</w:t>
            </w:r>
          </w:p>
          <w:p w:rsidR="004912AB" w:rsidRPr="00D21DE9" w:rsidRDefault="004912AB" w:rsidP="00A14CC4">
            <w:pPr>
              <w:ind w:right="17"/>
              <w:rPr>
                <w:rFonts w:ascii="仿宋" w:eastAsia="仿宋" w:hAnsi="仿宋"/>
                <w:sz w:val="20"/>
              </w:rPr>
            </w:pPr>
            <w:r w:rsidRPr="00D21DE9">
              <w:rPr>
                <w:rFonts w:ascii="仿宋" w:eastAsia="仿宋" w:hAnsi="仿宋" w:hint="eastAsia"/>
                <w:sz w:val="20"/>
              </w:rPr>
              <w:t>知识点覆盖率：</w:t>
            </w:r>
            <w:r w:rsidRPr="00D21DE9">
              <w:rPr>
                <w:rFonts w:ascii="仿宋" w:eastAsia="仿宋" w:hAnsi="仿宋" w:hint="eastAsia"/>
                <w:sz w:val="20"/>
                <w:u w:val="single"/>
              </w:rPr>
              <w:t xml:space="preserve">    %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AB" w:rsidRPr="006C3FF1" w:rsidRDefault="004912AB" w:rsidP="00A14CC4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  <w:tr w:rsidR="004912AB" w:rsidTr="00BB1F08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37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AB" w:rsidRPr="00CF72B7" w:rsidRDefault="004912AB" w:rsidP="00A14CC4">
            <w:pPr>
              <w:spacing w:line="360" w:lineRule="auto"/>
              <w:ind w:right="1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2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名词术语解释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4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□丰富 □一般 □较少 □无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AB" w:rsidRPr="006C3FF1" w:rsidRDefault="004912AB" w:rsidP="00A14CC4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  <w:tr w:rsidR="004912AB" w:rsidTr="00BB1F08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37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AB" w:rsidRPr="00CF72B7" w:rsidRDefault="004912AB" w:rsidP="00A14CC4">
            <w:pPr>
              <w:spacing w:line="360" w:lineRule="auto"/>
              <w:ind w:right="1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2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重点难点指导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ind w:right="17"/>
              <w:jc w:val="center"/>
              <w:rPr>
                <w:rFonts w:ascii="仿宋" w:eastAsia="仿宋" w:hAnsi="仿宋"/>
                <w:sz w:val="24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□丰富 □一般 □较少 □无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AB" w:rsidRPr="006C3FF1" w:rsidRDefault="004912AB" w:rsidP="00A14CC4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  <w:tr w:rsidR="004912AB" w:rsidTr="00BB1F08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37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AB" w:rsidRPr="00CF72B7" w:rsidRDefault="004912AB" w:rsidP="00A14CC4">
            <w:pPr>
              <w:spacing w:line="360" w:lineRule="auto"/>
              <w:ind w:right="1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2"/>
              </w:rPr>
            </w:pPr>
            <w:r w:rsidRPr="00D21DE9">
              <w:rPr>
                <w:rFonts w:ascii="仿宋" w:eastAsia="仿宋" w:hAnsi="仿宋" w:hint="eastAsia"/>
                <w:sz w:val="18"/>
              </w:rPr>
              <w:t>考核方式及指导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ind w:right="17"/>
              <w:jc w:val="center"/>
              <w:rPr>
                <w:rFonts w:ascii="仿宋" w:eastAsia="仿宋" w:hAnsi="仿宋"/>
                <w:sz w:val="24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□丰富 □一般 □较少 □无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AB" w:rsidRPr="006C3FF1" w:rsidRDefault="004912AB" w:rsidP="00A14CC4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  <w:tr w:rsidR="004912AB" w:rsidTr="00BB1F08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37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AB" w:rsidRPr="00CF72B7" w:rsidRDefault="004912AB" w:rsidP="00A14CC4">
            <w:pPr>
              <w:spacing w:line="360" w:lineRule="auto"/>
              <w:ind w:right="1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2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教材及参考书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4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□丰富 □一般 □较少 □无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AB" w:rsidRPr="006C3FF1" w:rsidRDefault="004912AB" w:rsidP="00A14CC4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  <w:tr w:rsidR="004912AB" w:rsidTr="00BB1F08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37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AB" w:rsidRPr="00CF72B7" w:rsidRDefault="004912AB" w:rsidP="00A14CC4">
            <w:pPr>
              <w:spacing w:line="360" w:lineRule="auto"/>
              <w:ind w:right="1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2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习题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ind w:right="17"/>
              <w:jc w:val="center"/>
              <w:rPr>
                <w:rFonts w:ascii="仿宋" w:eastAsia="仿宋" w:hAnsi="仿宋"/>
                <w:sz w:val="24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□丰富 □一般 □较少 □无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AB" w:rsidRPr="006C3FF1" w:rsidRDefault="004912AB" w:rsidP="00A14CC4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  <w:tr w:rsidR="004912AB" w:rsidTr="00BB1F08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37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AB" w:rsidRPr="00CF72B7" w:rsidRDefault="004912AB" w:rsidP="00A14CC4">
            <w:pPr>
              <w:spacing w:line="360" w:lineRule="auto"/>
              <w:ind w:right="1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2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试卷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ind w:right="17"/>
              <w:jc w:val="center"/>
              <w:rPr>
                <w:rFonts w:ascii="仿宋" w:eastAsia="仿宋" w:hAnsi="仿宋"/>
                <w:sz w:val="24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□丰富 □一般 □较少 □无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AB" w:rsidRPr="006C3FF1" w:rsidRDefault="004912AB" w:rsidP="00A14CC4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  <w:tr w:rsidR="004912AB" w:rsidTr="00BB1F08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37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AB" w:rsidRPr="00CF72B7" w:rsidRDefault="004912AB" w:rsidP="00A14CC4">
            <w:pPr>
              <w:spacing w:line="360" w:lineRule="auto"/>
              <w:ind w:right="1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2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文献资料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ind w:right="17"/>
              <w:jc w:val="center"/>
              <w:rPr>
                <w:rFonts w:ascii="仿宋" w:eastAsia="仿宋" w:hAnsi="仿宋"/>
                <w:sz w:val="24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□丰富 □一般 □较少 □无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AB" w:rsidRPr="006C3FF1" w:rsidRDefault="004912AB" w:rsidP="00A14CC4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  <w:tr w:rsidR="004912AB" w:rsidTr="00BB1F08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19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AB" w:rsidRPr="00CF72B7" w:rsidRDefault="004912AB" w:rsidP="00A14CC4">
            <w:pPr>
              <w:spacing w:line="360" w:lineRule="auto"/>
              <w:ind w:right="1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2"/>
            <w:tcBorders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21DE9">
              <w:rPr>
                <w:rFonts w:ascii="仿宋" w:eastAsia="仿宋" w:hAnsi="仿宋" w:hint="eastAsia"/>
                <w:b/>
                <w:sz w:val="24"/>
                <w:szCs w:val="24"/>
              </w:rPr>
              <w:t>拓展资源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21DE9">
              <w:rPr>
                <w:rFonts w:ascii="仿宋" w:eastAsia="仿宋" w:hAnsi="仿宋" w:hint="eastAsia"/>
                <w:b/>
                <w:sz w:val="24"/>
                <w:szCs w:val="24"/>
              </w:rPr>
              <w:t>完成情况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1044CD" w:rsidRDefault="004912AB" w:rsidP="00A14CC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未</w:t>
            </w:r>
            <w:r w:rsidRPr="001044CD">
              <w:rPr>
                <w:rFonts w:ascii="仿宋_GB2312" w:eastAsia="仿宋_GB2312" w:hint="eastAsia"/>
                <w:b/>
                <w:sz w:val="24"/>
                <w:szCs w:val="24"/>
              </w:rPr>
              <w:t>完成原因及下一步计划</w:t>
            </w:r>
          </w:p>
        </w:tc>
      </w:tr>
      <w:tr w:rsidR="004912AB" w:rsidTr="00D21DE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66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AB" w:rsidRPr="00CF72B7" w:rsidRDefault="004912AB" w:rsidP="00A14CC4">
            <w:pPr>
              <w:spacing w:line="360" w:lineRule="auto"/>
              <w:ind w:right="1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2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案例库</w:t>
            </w:r>
          </w:p>
        </w:tc>
        <w:tc>
          <w:tcPr>
            <w:tcW w:w="3203" w:type="dxa"/>
            <w:gridSpan w:val="2"/>
            <w:tcBorders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4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□丰富 □一般 □较少 □无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AB" w:rsidRPr="006C3FF1" w:rsidRDefault="004912AB" w:rsidP="00A14CC4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  <w:tr w:rsidR="004912AB" w:rsidTr="00D21DE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489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AB" w:rsidRPr="00CF72B7" w:rsidRDefault="004912AB" w:rsidP="00A14CC4">
            <w:pPr>
              <w:spacing w:line="360" w:lineRule="auto"/>
              <w:ind w:right="1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2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试题库</w:t>
            </w:r>
          </w:p>
        </w:tc>
        <w:tc>
          <w:tcPr>
            <w:tcW w:w="3203" w:type="dxa"/>
            <w:gridSpan w:val="2"/>
            <w:tcBorders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ind w:right="17"/>
              <w:jc w:val="center"/>
              <w:rPr>
                <w:rFonts w:ascii="仿宋" w:eastAsia="仿宋" w:hAnsi="仿宋"/>
                <w:sz w:val="24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□丰富 □一般 □较少 □无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AB" w:rsidRPr="006C3FF1" w:rsidRDefault="004912AB" w:rsidP="00A14CC4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  <w:tr w:rsidR="004912AB" w:rsidTr="00D21DE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66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AB" w:rsidRPr="00CF72B7" w:rsidRDefault="004912AB" w:rsidP="00A14CC4">
            <w:pPr>
              <w:spacing w:line="360" w:lineRule="auto"/>
              <w:ind w:right="1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2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专题讲座库</w:t>
            </w:r>
          </w:p>
        </w:tc>
        <w:tc>
          <w:tcPr>
            <w:tcW w:w="3203" w:type="dxa"/>
            <w:gridSpan w:val="2"/>
            <w:tcBorders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ind w:right="17"/>
              <w:jc w:val="center"/>
              <w:rPr>
                <w:rFonts w:ascii="仿宋" w:eastAsia="仿宋" w:hAnsi="仿宋"/>
                <w:sz w:val="24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□丰富 □一般 □较少 □无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AB" w:rsidRPr="006C3FF1" w:rsidRDefault="004912AB" w:rsidP="00A14CC4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  <w:tr w:rsidR="004912AB" w:rsidTr="00D21DE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44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AB" w:rsidRPr="00CF72B7" w:rsidRDefault="004912AB" w:rsidP="00A14CC4">
            <w:pPr>
              <w:spacing w:line="360" w:lineRule="auto"/>
              <w:ind w:right="1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演示/虚拟/仿真实验系统</w:t>
            </w:r>
          </w:p>
        </w:tc>
        <w:tc>
          <w:tcPr>
            <w:tcW w:w="3203" w:type="dxa"/>
            <w:gridSpan w:val="2"/>
            <w:tcBorders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ind w:right="17"/>
              <w:jc w:val="center"/>
              <w:rPr>
                <w:rFonts w:ascii="仿宋" w:eastAsia="仿宋" w:hAnsi="仿宋"/>
                <w:sz w:val="24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□丰富 □一般 □较少 □无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AB" w:rsidRPr="006C3FF1" w:rsidRDefault="004912AB" w:rsidP="00A14CC4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  <w:tr w:rsidR="002821CF" w:rsidTr="002821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946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F" w:rsidRDefault="002821CF" w:rsidP="003B3DF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821CF">
              <w:rPr>
                <w:rFonts w:ascii="仿宋_GB2312" w:eastAsia="仿宋_GB2312" w:hint="eastAsia"/>
                <w:b/>
                <w:sz w:val="28"/>
                <w:szCs w:val="24"/>
              </w:rPr>
              <w:t>教学改革情况</w:t>
            </w:r>
          </w:p>
        </w:tc>
      </w:tr>
      <w:tr w:rsidR="002821CF" w:rsidTr="0023332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1463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1CF" w:rsidRPr="0006151E" w:rsidRDefault="002821CF" w:rsidP="002821CF">
            <w:pPr>
              <w:jc w:val="center"/>
              <w:rPr>
                <w:rFonts w:ascii="仿宋_GB2312" w:eastAsia="仿宋_GB2312"/>
                <w:sz w:val="28"/>
              </w:rPr>
            </w:pPr>
            <w:r w:rsidRPr="0006151E">
              <w:rPr>
                <w:rFonts w:ascii="仿宋_GB2312" w:eastAsia="仿宋_GB2312" w:hint="eastAsia"/>
                <w:sz w:val="28"/>
              </w:rPr>
              <w:t>教学方法与手段</w:t>
            </w:r>
          </w:p>
        </w:tc>
        <w:tc>
          <w:tcPr>
            <w:tcW w:w="863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821CF" w:rsidRDefault="002821CF" w:rsidP="00F22DAE">
            <w:pPr>
              <w:ind w:right="1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 w:rsidRPr="00936211">
              <w:rPr>
                <w:rFonts w:ascii="仿宋_GB2312" w:eastAsia="仿宋_GB2312" w:hAnsi="宋体" w:hint="eastAsia"/>
                <w:b/>
                <w:sz w:val="24"/>
              </w:rPr>
              <w:t>1.线上教学：</w:t>
            </w:r>
            <w:r w:rsidRPr="0083740B">
              <w:rPr>
                <w:rFonts w:ascii="仿宋_GB2312" w:eastAsia="仿宋_GB2312" w:hAnsi="宋体" w:hint="eastAsia"/>
                <w:sz w:val="24"/>
              </w:rPr>
              <w:t>引导学生在教学平台自主学习情况，在线发布通知、作业，开展讨论、答疑情况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 w:rsidRPr="0083740B">
              <w:rPr>
                <w:rFonts w:ascii="仿宋_GB2312" w:eastAsia="仿宋_GB2312" w:hAnsi="宋体" w:hint="eastAsia"/>
                <w:sz w:val="24"/>
              </w:rPr>
              <w:t>学习效果评价与反馈</w:t>
            </w:r>
            <w:r>
              <w:rPr>
                <w:rFonts w:ascii="仿宋_GB2312" w:eastAsia="仿宋_GB2312" w:hAnsi="宋体" w:hint="eastAsia"/>
                <w:sz w:val="24"/>
              </w:rPr>
              <w:t>；</w:t>
            </w:r>
            <w:r w:rsidRPr="00936211">
              <w:rPr>
                <w:rFonts w:ascii="仿宋_GB2312" w:eastAsia="仿宋_GB2312" w:hAnsi="宋体" w:hint="eastAsia"/>
                <w:b/>
                <w:sz w:val="24"/>
              </w:rPr>
              <w:t>2.线下教学：</w:t>
            </w:r>
            <w:r>
              <w:rPr>
                <w:rFonts w:ascii="仿宋_GB2312" w:eastAsia="仿宋_GB2312" w:hAnsi="宋体" w:hint="eastAsia"/>
                <w:sz w:val="24"/>
              </w:rPr>
              <w:t>研究性教学、</w:t>
            </w:r>
            <w:r w:rsidRPr="0083740B">
              <w:rPr>
                <w:rFonts w:ascii="仿宋_GB2312" w:eastAsia="仿宋_GB2312" w:hAnsi="宋体" w:hint="eastAsia"/>
                <w:sz w:val="24"/>
              </w:rPr>
              <w:t>翻转课堂</w:t>
            </w:r>
            <w:r w:rsidR="00F22DAE">
              <w:rPr>
                <w:rFonts w:ascii="仿宋_GB2312" w:eastAsia="仿宋_GB2312" w:hAnsi="宋体" w:hint="eastAsia"/>
                <w:sz w:val="24"/>
              </w:rPr>
              <w:t>、</w:t>
            </w:r>
            <w:r w:rsidRPr="0083740B">
              <w:rPr>
                <w:rFonts w:ascii="仿宋_GB2312" w:eastAsia="仿宋_GB2312" w:hAnsi="宋体" w:hint="eastAsia"/>
                <w:sz w:val="24"/>
              </w:rPr>
              <w:t>混合式教学模式</w:t>
            </w:r>
            <w:r>
              <w:rPr>
                <w:rFonts w:ascii="仿宋_GB2312" w:eastAsia="仿宋_GB2312" w:hAnsi="宋体" w:hint="eastAsia"/>
                <w:sz w:val="24"/>
              </w:rPr>
              <w:t>等</w:t>
            </w:r>
            <w:r w:rsidRPr="0083740B">
              <w:rPr>
                <w:rFonts w:ascii="仿宋_GB2312" w:eastAsia="仿宋_GB2312" w:hAnsi="宋体" w:hint="eastAsia"/>
                <w:sz w:val="24"/>
              </w:rPr>
              <w:t>改革</w:t>
            </w:r>
            <w:r>
              <w:rPr>
                <w:rFonts w:ascii="仿宋_GB2312" w:eastAsia="仿宋_GB2312" w:hAnsi="宋体" w:hint="eastAsia"/>
                <w:sz w:val="24"/>
              </w:rPr>
              <w:t>实施</w:t>
            </w:r>
            <w:r w:rsidRPr="0083740B">
              <w:rPr>
                <w:rFonts w:ascii="仿宋_GB2312" w:eastAsia="仿宋_GB2312" w:hAnsi="宋体" w:hint="eastAsia"/>
                <w:sz w:val="24"/>
              </w:rPr>
              <w:t>情况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  <w:r w:rsidR="0023332B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D21DE9" w:rsidRPr="0023332B" w:rsidRDefault="00D21DE9" w:rsidP="00F22DAE">
            <w:pPr>
              <w:ind w:right="17"/>
              <w:rPr>
                <w:rFonts w:ascii="宋体" w:eastAsia="宋体" w:hAnsi="宋体"/>
                <w:sz w:val="24"/>
                <w:szCs w:val="24"/>
              </w:rPr>
            </w:pPr>
          </w:p>
          <w:p w:rsidR="00D21DE9" w:rsidRPr="0023332B" w:rsidRDefault="00D21DE9" w:rsidP="00F22DAE">
            <w:pPr>
              <w:ind w:right="17"/>
              <w:rPr>
                <w:rFonts w:ascii="宋体" w:eastAsia="宋体" w:hAnsi="宋体"/>
                <w:sz w:val="24"/>
                <w:szCs w:val="24"/>
              </w:rPr>
            </w:pPr>
          </w:p>
          <w:p w:rsidR="00D21DE9" w:rsidRPr="0023332B" w:rsidRDefault="00D21DE9" w:rsidP="00F22DAE">
            <w:pPr>
              <w:ind w:right="17"/>
              <w:rPr>
                <w:rFonts w:ascii="宋体" w:eastAsia="宋体" w:hAnsi="宋体"/>
                <w:sz w:val="24"/>
                <w:szCs w:val="24"/>
              </w:rPr>
            </w:pPr>
          </w:p>
          <w:p w:rsidR="00D21DE9" w:rsidRPr="0023332B" w:rsidRDefault="00D21DE9" w:rsidP="00F22DAE">
            <w:pPr>
              <w:ind w:right="17"/>
              <w:rPr>
                <w:rFonts w:ascii="宋体" w:eastAsia="宋体" w:hAnsi="宋体"/>
                <w:sz w:val="24"/>
                <w:szCs w:val="24"/>
              </w:rPr>
            </w:pPr>
          </w:p>
          <w:p w:rsidR="00D21DE9" w:rsidRPr="0023332B" w:rsidRDefault="00D21DE9" w:rsidP="00F22DAE">
            <w:pPr>
              <w:ind w:right="17"/>
              <w:rPr>
                <w:rFonts w:ascii="宋体" w:eastAsia="宋体" w:hAnsi="宋体"/>
                <w:sz w:val="24"/>
                <w:szCs w:val="24"/>
              </w:rPr>
            </w:pPr>
          </w:p>
          <w:p w:rsidR="00D21DE9" w:rsidRPr="0023332B" w:rsidRDefault="00D21DE9" w:rsidP="00F22DAE">
            <w:pPr>
              <w:ind w:right="17"/>
              <w:rPr>
                <w:rFonts w:ascii="宋体" w:eastAsia="宋体" w:hAnsi="宋体"/>
                <w:sz w:val="24"/>
                <w:szCs w:val="24"/>
              </w:rPr>
            </w:pPr>
          </w:p>
          <w:p w:rsidR="0023332B" w:rsidRPr="0023332B" w:rsidRDefault="0023332B" w:rsidP="00F22DAE">
            <w:pPr>
              <w:ind w:right="17"/>
              <w:rPr>
                <w:rFonts w:ascii="宋体" w:eastAsia="宋体" w:hAnsi="宋体"/>
                <w:sz w:val="24"/>
                <w:szCs w:val="24"/>
              </w:rPr>
            </w:pPr>
          </w:p>
          <w:p w:rsidR="0023332B" w:rsidRPr="0023332B" w:rsidRDefault="0023332B" w:rsidP="00F22DAE">
            <w:pPr>
              <w:ind w:right="17"/>
              <w:rPr>
                <w:rFonts w:ascii="宋体" w:eastAsia="宋体" w:hAnsi="宋体"/>
                <w:sz w:val="24"/>
                <w:szCs w:val="24"/>
              </w:rPr>
            </w:pPr>
          </w:p>
          <w:p w:rsidR="0023332B" w:rsidRPr="0023332B" w:rsidRDefault="0023332B" w:rsidP="00F22DAE">
            <w:pPr>
              <w:ind w:right="17"/>
              <w:rPr>
                <w:rFonts w:ascii="宋体" w:eastAsia="宋体" w:hAnsi="宋体"/>
                <w:sz w:val="24"/>
                <w:szCs w:val="24"/>
              </w:rPr>
            </w:pPr>
          </w:p>
          <w:p w:rsidR="0023332B" w:rsidRPr="0023332B" w:rsidRDefault="0023332B" w:rsidP="00F22DAE">
            <w:pPr>
              <w:ind w:right="17"/>
              <w:rPr>
                <w:rFonts w:ascii="宋体" w:eastAsia="宋体" w:hAnsi="宋体"/>
                <w:sz w:val="24"/>
                <w:szCs w:val="24"/>
              </w:rPr>
            </w:pPr>
          </w:p>
          <w:p w:rsidR="0023332B" w:rsidRPr="0023332B" w:rsidRDefault="0023332B" w:rsidP="00F22DAE">
            <w:pPr>
              <w:ind w:right="17"/>
              <w:rPr>
                <w:rFonts w:ascii="宋体" w:eastAsia="宋体" w:hAnsi="宋体"/>
                <w:sz w:val="24"/>
                <w:szCs w:val="24"/>
              </w:rPr>
            </w:pPr>
          </w:p>
          <w:p w:rsidR="0023332B" w:rsidRPr="0023332B" w:rsidRDefault="0023332B" w:rsidP="00F22DAE">
            <w:pPr>
              <w:ind w:right="17"/>
              <w:rPr>
                <w:rFonts w:ascii="宋体" w:eastAsia="宋体" w:hAnsi="宋体"/>
                <w:sz w:val="24"/>
                <w:szCs w:val="24"/>
              </w:rPr>
            </w:pPr>
          </w:p>
          <w:p w:rsidR="0023332B" w:rsidRPr="0023332B" w:rsidRDefault="0023332B" w:rsidP="00F22DAE">
            <w:pPr>
              <w:ind w:right="17"/>
              <w:rPr>
                <w:rFonts w:ascii="宋体" w:eastAsia="宋体" w:hAnsi="宋体"/>
                <w:sz w:val="24"/>
                <w:szCs w:val="24"/>
              </w:rPr>
            </w:pPr>
          </w:p>
          <w:p w:rsidR="0023332B" w:rsidRPr="0023332B" w:rsidRDefault="0023332B" w:rsidP="00F22DAE">
            <w:pPr>
              <w:ind w:right="17"/>
              <w:rPr>
                <w:rFonts w:ascii="宋体" w:eastAsia="宋体" w:hAnsi="宋体"/>
                <w:sz w:val="24"/>
                <w:szCs w:val="24"/>
              </w:rPr>
            </w:pPr>
          </w:p>
          <w:p w:rsidR="00D21DE9" w:rsidRPr="0023332B" w:rsidRDefault="00D21DE9" w:rsidP="00F22DAE">
            <w:pPr>
              <w:ind w:right="17"/>
              <w:rPr>
                <w:rFonts w:ascii="宋体" w:eastAsia="宋体" w:hAnsi="宋体"/>
                <w:sz w:val="24"/>
                <w:szCs w:val="24"/>
              </w:rPr>
            </w:pPr>
          </w:p>
          <w:p w:rsidR="00D21DE9" w:rsidRPr="0023332B" w:rsidRDefault="00D21DE9" w:rsidP="00F22DAE">
            <w:pPr>
              <w:ind w:right="17"/>
              <w:rPr>
                <w:rFonts w:ascii="宋体" w:eastAsia="宋体" w:hAnsi="宋体"/>
                <w:sz w:val="28"/>
              </w:rPr>
            </w:pPr>
          </w:p>
        </w:tc>
      </w:tr>
      <w:tr w:rsidR="002821CF" w:rsidTr="00BB1F08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639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1CF" w:rsidRPr="00A60188" w:rsidRDefault="002821CF" w:rsidP="002821CF">
            <w:pPr>
              <w:jc w:val="center"/>
              <w:rPr>
                <w:rFonts w:ascii="仿宋_GB2312" w:eastAsia="仿宋_GB2312"/>
                <w:sz w:val="28"/>
              </w:rPr>
            </w:pPr>
            <w:r w:rsidRPr="00A60188">
              <w:rPr>
                <w:rFonts w:ascii="仿宋_GB2312" w:eastAsia="仿宋_GB2312" w:hint="eastAsia"/>
                <w:sz w:val="28"/>
              </w:rPr>
              <w:lastRenderedPageBreak/>
              <w:t>教学内容</w:t>
            </w:r>
          </w:p>
        </w:tc>
        <w:tc>
          <w:tcPr>
            <w:tcW w:w="863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60188" w:rsidRDefault="00A60188" w:rsidP="0023332B">
            <w:pPr>
              <w:ind w:right="17"/>
              <w:rPr>
                <w:rFonts w:ascii="仿宋_GB2312" w:eastAsia="仿宋_GB2312" w:hAnsi="宋体"/>
                <w:sz w:val="24"/>
              </w:rPr>
            </w:pPr>
            <w:r w:rsidRPr="00A60188">
              <w:rPr>
                <w:rFonts w:ascii="仿宋_GB2312" w:eastAsia="仿宋_GB2312" w:hAnsi="宋体" w:hint="eastAsia"/>
                <w:sz w:val="24"/>
              </w:rPr>
              <w:t>（内容结构、</w:t>
            </w:r>
            <w:r>
              <w:rPr>
                <w:rFonts w:ascii="仿宋_GB2312" w:eastAsia="仿宋_GB2312" w:hAnsi="宋体" w:hint="eastAsia"/>
                <w:sz w:val="24"/>
              </w:rPr>
              <w:t>优化整合情况及学</w:t>
            </w:r>
            <w:r w:rsidRPr="00A60188">
              <w:rPr>
                <w:rFonts w:ascii="仿宋_GB2312" w:eastAsia="仿宋_GB2312" w:hAnsi="宋体" w:hint="eastAsia"/>
                <w:sz w:val="24"/>
              </w:rPr>
              <w:t>时安排等）</w:t>
            </w:r>
          </w:p>
          <w:p w:rsidR="0023332B" w:rsidRPr="0023332B" w:rsidRDefault="0023332B" w:rsidP="0023332B">
            <w:pPr>
              <w:ind w:right="17"/>
              <w:rPr>
                <w:rFonts w:ascii="宋体" w:eastAsia="宋体" w:hAnsi="宋体"/>
                <w:sz w:val="24"/>
              </w:rPr>
            </w:pPr>
          </w:p>
          <w:p w:rsidR="0023332B" w:rsidRPr="0023332B" w:rsidRDefault="0023332B" w:rsidP="0023332B">
            <w:pPr>
              <w:ind w:right="17"/>
              <w:rPr>
                <w:rFonts w:ascii="宋体" w:eastAsia="宋体" w:hAnsi="宋体"/>
                <w:sz w:val="24"/>
              </w:rPr>
            </w:pPr>
          </w:p>
          <w:p w:rsidR="0023332B" w:rsidRPr="0023332B" w:rsidRDefault="0023332B" w:rsidP="0023332B">
            <w:pPr>
              <w:ind w:right="17"/>
              <w:rPr>
                <w:rFonts w:ascii="宋体" w:eastAsia="宋体" w:hAnsi="宋体"/>
                <w:sz w:val="24"/>
              </w:rPr>
            </w:pPr>
          </w:p>
          <w:p w:rsidR="0023332B" w:rsidRPr="00A60188" w:rsidRDefault="0023332B" w:rsidP="0023332B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  <w:tr w:rsidR="002821CF" w:rsidTr="00BB1F08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6066"/>
        </w:trPr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F" w:rsidRPr="0006151E" w:rsidRDefault="002821CF" w:rsidP="002821CF">
            <w:pPr>
              <w:jc w:val="center"/>
              <w:rPr>
                <w:rFonts w:ascii="仿宋_GB2312" w:eastAsia="仿宋_GB2312"/>
                <w:sz w:val="28"/>
              </w:rPr>
            </w:pPr>
            <w:r w:rsidRPr="0006151E">
              <w:rPr>
                <w:rFonts w:ascii="仿宋_GB2312" w:eastAsia="仿宋_GB2312" w:hint="eastAsia"/>
                <w:sz w:val="28"/>
              </w:rPr>
              <w:t>考试方法</w:t>
            </w:r>
          </w:p>
        </w:tc>
        <w:tc>
          <w:tcPr>
            <w:tcW w:w="8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CF" w:rsidRDefault="00230303" w:rsidP="003B5D6F">
            <w:pPr>
              <w:ind w:right="1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 w:rsidRPr="00230303">
              <w:rPr>
                <w:rFonts w:ascii="仿宋_GB2312" w:eastAsia="仿宋_GB2312" w:hAnsi="宋体" w:hint="eastAsia"/>
                <w:sz w:val="24"/>
              </w:rPr>
              <w:t>考试方法</w:t>
            </w:r>
            <w:r>
              <w:rPr>
                <w:rFonts w:ascii="仿宋_GB2312" w:eastAsia="仿宋_GB2312" w:hAnsi="宋体" w:hint="eastAsia"/>
                <w:sz w:val="24"/>
              </w:rPr>
              <w:t>改革情况</w:t>
            </w:r>
            <w:r w:rsidR="00A60188">
              <w:rPr>
                <w:rFonts w:ascii="仿宋_GB2312" w:eastAsia="仿宋_GB2312" w:hAnsi="宋体" w:hint="eastAsia"/>
                <w:sz w:val="24"/>
              </w:rPr>
              <w:t>及</w:t>
            </w:r>
            <w:r>
              <w:rPr>
                <w:rFonts w:ascii="仿宋_GB2312" w:eastAsia="仿宋_GB2312" w:hAnsi="宋体" w:hint="eastAsia"/>
                <w:sz w:val="24"/>
              </w:rPr>
              <w:t>实施效果）</w:t>
            </w:r>
          </w:p>
          <w:p w:rsidR="0023332B" w:rsidRPr="0023332B" w:rsidRDefault="0023332B" w:rsidP="003B5D6F">
            <w:pPr>
              <w:ind w:right="17"/>
              <w:rPr>
                <w:rFonts w:ascii="宋体" w:eastAsia="宋体" w:hAnsi="宋体"/>
                <w:sz w:val="24"/>
              </w:rPr>
            </w:pPr>
          </w:p>
          <w:p w:rsidR="0023332B" w:rsidRPr="002821CF" w:rsidRDefault="0023332B" w:rsidP="003B5D6F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4912AB" w:rsidRPr="004912AB" w:rsidRDefault="004912AB">
      <w:pPr>
        <w:widowControl/>
        <w:jc w:val="left"/>
        <w:rPr>
          <w:rFonts w:ascii="仿宋_GB2312" w:eastAsia="仿宋_GB2312"/>
          <w:b/>
          <w:sz w:val="10"/>
        </w:rPr>
      </w:pPr>
    </w:p>
    <w:p w:rsidR="006E5027" w:rsidRPr="004912AB" w:rsidRDefault="006E5027" w:rsidP="004912AB">
      <w:pPr>
        <w:jc w:val="center"/>
        <w:rPr>
          <w:rFonts w:ascii="仿宋_GB2312" w:eastAsia="仿宋_GB2312"/>
          <w:b/>
          <w:sz w:val="11"/>
        </w:rPr>
      </w:pPr>
    </w:p>
    <w:tbl>
      <w:tblPr>
        <w:tblStyle w:val="a5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6E5027" w:rsidTr="003B3DF3">
        <w:trPr>
          <w:trHeight w:val="424"/>
          <w:jc w:val="center"/>
        </w:trPr>
        <w:tc>
          <w:tcPr>
            <w:tcW w:w="9493" w:type="dxa"/>
          </w:tcPr>
          <w:p w:rsidR="006E5027" w:rsidRDefault="003B3DF3" w:rsidP="004912AB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4"/>
              </w:rPr>
              <w:t>课程建设及改革成效</w:t>
            </w:r>
          </w:p>
        </w:tc>
      </w:tr>
      <w:tr w:rsidR="004912AB" w:rsidTr="002E61F4">
        <w:trPr>
          <w:trHeight w:val="5144"/>
          <w:jc w:val="center"/>
        </w:trPr>
        <w:tc>
          <w:tcPr>
            <w:tcW w:w="9493" w:type="dxa"/>
          </w:tcPr>
          <w:p w:rsidR="004912AB" w:rsidRPr="003B3DF3" w:rsidRDefault="004912AB" w:rsidP="00454A0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6734E1" w:rsidRDefault="006734E1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2E61F4" w:rsidRDefault="002E61F4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2E61F4" w:rsidRDefault="002E61F4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2E61F4" w:rsidRDefault="002E61F4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2E61F4" w:rsidRDefault="002E61F4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2E61F4" w:rsidRDefault="002E61F4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734E1" w:rsidRPr="006734E1" w:rsidRDefault="006734E1" w:rsidP="00454A0E">
            <w:pPr>
              <w:widowControl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2E61F4" w:rsidTr="002E61F4">
        <w:trPr>
          <w:trHeight w:val="527"/>
          <w:jc w:val="center"/>
        </w:trPr>
        <w:tc>
          <w:tcPr>
            <w:tcW w:w="9493" w:type="dxa"/>
            <w:vAlign w:val="center"/>
          </w:tcPr>
          <w:p w:rsidR="002E61F4" w:rsidRPr="003B3DF3" w:rsidRDefault="002E61F4" w:rsidP="002E61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E61F4">
              <w:rPr>
                <w:rFonts w:ascii="仿宋_GB2312" w:eastAsia="仿宋_GB2312" w:hint="eastAsia"/>
                <w:b/>
                <w:sz w:val="28"/>
                <w:szCs w:val="24"/>
              </w:rPr>
              <w:t>存在的问题及下一步改进措施</w:t>
            </w:r>
          </w:p>
        </w:tc>
      </w:tr>
      <w:tr w:rsidR="003B3DF3" w:rsidTr="003B3DF3">
        <w:trPr>
          <w:trHeight w:val="4980"/>
          <w:jc w:val="center"/>
        </w:trPr>
        <w:tc>
          <w:tcPr>
            <w:tcW w:w="9493" w:type="dxa"/>
          </w:tcPr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84BA2" w:rsidRDefault="00184BA2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84BA2" w:rsidRDefault="00184BA2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84BA2" w:rsidRDefault="00184BA2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84BA2" w:rsidRPr="003B3DF3" w:rsidRDefault="00184BA2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Pr="003B3DF3" w:rsidRDefault="003B3DF3" w:rsidP="00454A0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E92E98" w:rsidRPr="00787AF9" w:rsidRDefault="00982AE8" w:rsidP="00DA6423">
      <w:pPr>
        <w:jc w:val="left"/>
        <w:rPr>
          <w:rFonts w:ascii="宋体" w:eastAsia="宋体" w:hAnsi="宋体"/>
          <w:sz w:val="18"/>
        </w:rPr>
      </w:pPr>
      <w:r w:rsidRPr="00787AF9">
        <w:rPr>
          <w:rFonts w:ascii="宋体" w:eastAsia="宋体" w:hAnsi="宋体" w:hint="eastAsia"/>
          <w:sz w:val="18"/>
        </w:rPr>
        <w:t>注：本表可扩展，如有详细支撑材料可另附。</w:t>
      </w:r>
    </w:p>
    <w:sectPr w:rsidR="00E92E98" w:rsidRPr="00787AF9" w:rsidSect="00BE43D5">
      <w:footerReference w:type="default" r:id="rId7"/>
      <w:pgSz w:w="11906" w:h="16838"/>
      <w:pgMar w:top="1418" w:right="1418" w:bottom="1418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34A" w:rsidRDefault="0076334A" w:rsidP="00854D2E">
      <w:r>
        <w:separator/>
      </w:r>
    </w:p>
  </w:endnote>
  <w:endnote w:type="continuationSeparator" w:id="0">
    <w:p w:rsidR="0076334A" w:rsidRDefault="0076334A" w:rsidP="0085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3252810"/>
      <w:docPartObj>
        <w:docPartGallery w:val="Page Numbers (Bottom of Page)"/>
        <w:docPartUnique/>
      </w:docPartObj>
    </w:sdtPr>
    <w:sdtEndPr/>
    <w:sdtContent>
      <w:p w:rsidR="00B063FB" w:rsidRDefault="00B063FB" w:rsidP="00B063F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14B" w:rsidRPr="00B3114B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34A" w:rsidRDefault="0076334A" w:rsidP="00854D2E">
      <w:r>
        <w:separator/>
      </w:r>
    </w:p>
  </w:footnote>
  <w:footnote w:type="continuationSeparator" w:id="0">
    <w:p w:rsidR="0076334A" w:rsidRDefault="0076334A" w:rsidP="00854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85"/>
    <w:rsid w:val="000202DD"/>
    <w:rsid w:val="00025D27"/>
    <w:rsid w:val="00034D85"/>
    <w:rsid w:val="0006151E"/>
    <w:rsid w:val="000630BA"/>
    <w:rsid w:val="00070465"/>
    <w:rsid w:val="001004C0"/>
    <w:rsid w:val="001044CD"/>
    <w:rsid w:val="00184BA2"/>
    <w:rsid w:val="00186BB3"/>
    <w:rsid w:val="001D1006"/>
    <w:rsid w:val="001D7565"/>
    <w:rsid w:val="001E6734"/>
    <w:rsid w:val="001E6EF0"/>
    <w:rsid w:val="00210E59"/>
    <w:rsid w:val="00230303"/>
    <w:rsid w:val="0023332B"/>
    <w:rsid w:val="002333C2"/>
    <w:rsid w:val="00251032"/>
    <w:rsid w:val="002821CF"/>
    <w:rsid w:val="00283B13"/>
    <w:rsid w:val="002D55D9"/>
    <w:rsid w:val="002E5619"/>
    <w:rsid w:val="002E61F4"/>
    <w:rsid w:val="00374098"/>
    <w:rsid w:val="00393D5D"/>
    <w:rsid w:val="003943BD"/>
    <w:rsid w:val="003B3DF3"/>
    <w:rsid w:val="003B5D6F"/>
    <w:rsid w:val="003F4134"/>
    <w:rsid w:val="00415A43"/>
    <w:rsid w:val="00416EB6"/>
    <w:rsid w:val="00423FB9"/>
    <w:rsid w:val="00435B23"/>
    <w:rsid w:val="00445AF3"/>
    <w:rsid w:val="004912AB"/>
    <w:rsid w:val="004914F9"/>
    <w:rsid w:val="004B4FD0"/>
    <w:rsid w:val="004C4CCA"/>
    <w:rsid w:val="004D0D92"/>
    <w:rsid w:val="0052156F"/>
    <w:rsid w:val="00543699"/>
    <w:rsid w:val="005933B6"/>
    <w:rsid w:val="005A467A"/>
    <w:rsid w:val="005D437D"/>
    <w:rsid w:val="00617040"/>
    <w:rsid w:val="00627F87"/>
    <w:rsid w:val="0064135F"/>
    <w:rsid w:val="00657B8C"/>
    <w:rsid w:val="006604A8"/>
    <w:rsid w:val="0066411A"/>
    <w:rsid w:val="006734E1"/>
    <w:rsid w:val="006935F0"/>
    <w:rsid w:val="006C3FF1"/>
    <w:rsid w:val="006E5027"/>
    <w:rsid w:val="006F3DFA"/>
    <w:rsid w:val="00703C70"/>
    <w:rsid w:val="0074133E"/>
    <w:rsid w:val="00751E56"/>
    <w:rsid w:val="0076334A"/>
    <w:rsid w:val="007705BA"/>
    <w:rsid w:val="00787AF9"/>
    <w:rsid w:val="007A548C"/>
    <w:rsid w:val="007B0972"/>
    <w:rsid w:val="00834C0D"/>
    <w:rsid w:val="0083740B"/>
    <w:rsid w:val="00841C4A"/>
    <w:rsid w:val="008451DB"/>
    <w:rsid w:val="00854D2E"/>
    <w:rsid w:val="00861D4E"/>
    <w:rsid w:val="00891A6E"/>
    <w:rsid w:val="0091264F"/>
    <w:rsid w:val="00936211"/>
    <w:rsid w:val="00942F20"/>
    <w:rsid w:val="009531C3"/>
    <w:rsid w:val="00982AE8"/>
    <w:rsid w:val="009C2E83"/>
    <w:rsid w:val="009E36CB"/>
    <w:rsid w:val="009E4088"/>
    <w:rsid w:val="00A031A0"/>
    <w:rsid w:val="00A60188"/>
    <w:rsid w:val="00AB06B1"/>
    <w:rsid w:val="00AB7573"/>
    <w:rsid w:val="00AC5F1C"/>
    <w:rsid w:val="00AF4D03"/>
    <w:rsid w:val="00B063FB"/>
    <w:rsid w:val="00B3114B"/>
    <w:rsid w:val="00BA4C01"/>
    <w:rsid w:val="00BB1F08"/>
    <w:rsid w:val="00BE43D5"/>
    <w:rsid w:val="00C3217B"/>
    <w:rsid w:val="00C46659"/>
    <w:rsid w:val="00C70540"/>
    <w:rsid w:val="00C754E9"/>
    <w:rsid w:val="00C82D36"/>
    <w:rsid w:val="00C93F22"/>
    <w:rsid w:val="00CA716F"/>
    <w:rsid w:val="00CB1C91"/>
    <w:rsid w:val="00CC2D64"/>
    <w:rsid w:val="00CF6AF2"/>
    <w:rsid w:val="00CF72B7"/>
    <w:rsid w:val="00D14157"/>
    <w:rsid w:val="00D21DE9"/>
    <w:rsid w:val="00D248BA"/>
    <w:rsid w:val="00D54796"/>
    <w:rsid w:val="00DA3A40"/>
    <w:rsid w:val="00DA6423"/>
    <w:rsid w:val="00DC2C8E"/>
    <w:rsid w:val="00DF060F"/>
    <w:rsid w:val="00DF1E9C"/>
    <w:rsid w:val="00E11148"/>
    <w:rsid w:val="00E30A42"/>
    <w:rsid w:val="00E30C9A"/>
    <w:rsid w:val="00E37428"/>
    <w:rsid w:val="00E4371F"/>
    <w:rsid w:val="00E45980"/>
    <w:rsid w:val="00E92E98"/>
    <w:rsid w:val="00EB1038"/>
    <w:rsid w:val="00EB4A4D"/>
    <w:rsid w:val="00EC40B5"/>
    <w:rsid w:val="00EC50C7"/>
    <w:rsid w:val="00F00456"/>
    <w:rsid w:val="00F22DAE"/>
    <w:rsid w:val="00F93B18"/>
    <w:rsid w:val="00FB125E"/>
    <w:rsid w:val="00FB135D"/>
    <w:rsid w:val="00FD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4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4D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4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4D2E"/>
    <w:rPr>
      <w:sz w:val="18"/>
      <w:szCs w:val="18"/>
    </w:rPr>
  </w:style>
  <w:style w:type="table" w:styleId="a5">
    <w:name w:val="Table Grid"/>
    <w:basedOn w:val="a1"/>
    <w:uiPriority w:val="39"/>
    <w:rsid w:val="006E5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4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4D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4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4D2E"/>
    <w:rPr>
      <w:sz w:val="18"/>
      <w:szCs w:val="18"/>
    </w:rPr>
  </w:style>
  <w:style w:type="table" w:styleId="a5">
    <w:name w:val="Table Grid"/>
    <w:basedOn w:val="a1"/>
    <w:uiPriority w:val="39"/>
    <w:rsid w:val="006E5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3048</TotalTime>
  <Pages>5</Pages>
  <Words>149</Words>
  <Characters>851</Characters>
  <Application>Microsoft Office Word</Application>
  <DocSecurity>0</DocSecurity>
  <Lines>7</Lines>
  <Paragraphs>1</Paragraphs>
  <ScaleCrop>false</ScaleCrop>
  <Company>upc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admin</cp:lastModifiedBy>
  <cp:revision>99</cp:revision>
  <dcterms:created xsi:type="dcterms:W3CDTF">2016-08-31T02:57:00Z</dcterms:created>
  <dcterms:modified xsi:type="dcterms:W3CDTF">2017-10-25T01:28:00Z</dcterms:modified>
</cp:coreProperties>
</file>